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CONTEST: interior design contemporaneo bicchieri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NOMINATIVO: Ilaria Picierno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SCUOLA: ISS Bramante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/>
      </w:pPr>
      <w:r>
        <w:rPr>
          <w:rFonts w:ascii="Century" w:hAnsi="Century"/>
          <w:sz w:val="26"/>
          <w:szCs w:val="26"/>
        </w:rPr>
        <w:t>TITOLO DEL MODELLO : bicchieri silhouette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DESCRIZIONE: Mi sono ispirata a bicchieri di forme esterne diverse tra loro. Ho deciso di rivoluzionarli facendo la forma esterna uguale per tutti i bicchieri , ma con delle lavorazioni interne dalle forme sinuose ed esagerate diverse per tutti. Pensiamo ad esempio di versarci all'interno della semplice CocaCola essa prenderà direttamente la forma della lavorazione.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hyperlink r:id="rId2">
        <w:r>
          <w:rPr>
            <w:rStyle w:val="Hyperlink"/>
            <w:rFonts w:ascii="Century" w:hAnsi="Century"/>
            <w:sz w:val="26"/>
            <w:szCs w:val="26"/>
          </w:rPr>
          <w:t>https://www.westwing.it/bicchiere-acq</w:t>
        </w:r>
      </w:hyperlink>
      <w:hyperlink r:id="rId3">
        <w:r>
          <w:rPr>
            <w:rStyle w:val="Hyperlink"/>
            <w:rFonts w:ascii="Century" w:hAnsi="Century"/>
            <w:sz w:val="26"/>
            <w:szCs w:val="26"/>
          </w:rPr>
          <w:t>ua-in-vetro-soffiato-desigual-6-pz-56934.html</w:t>
        </w:r>
      </w:hyperlink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16510</wp:posOffset>
            </wp:positionH>
            <wp:positionV relativeFrom="paragraph">
              <wp:posOffset>55245</wp:posOffset>
            </wp:positionV>
            <wp:extent cx="2510790" cy="2190750"/>
            <wp:effectExtent l="0" t="0" r="0" b="0"/>
            <wp:wrapSquare wrapText="largest"/>
            <wp:docPr id="1" name="Immagin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6158" r="0" b="1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SOFTWARE USATO: Rhinoceros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>Funzioni usate: Livelli , Polilinea , Curva: per interpolazione di punti , Unisci , Copia,  Rivoluzione , Differenza Booleana , Ellissoide , Raccordo fillet bordi ,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 </w:t>
      </w:r>
      <w:r>
        <w:rPr>
          <w:rFonts w:ascii="Century" w:hAnsi="Century"/>
          <w:sz w:val="26"/>
          <w:szCs w:val="26"/>
        </w:rPr>
        <w:t>Commuta panello Materiali , Scala , Panello luci .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COLORI E MATERIALI: Vetro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RENDER: sul drive ,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VOGLIO PROSEGUIRE al progetto DESIGN DELLO SPAZIO PUBBLICO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 xml:space="preserve">Consigli per il prossimo PCTO: Non ho ne consigli ne critiche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-277495</wp:posOffset>
            </wp:positionH>
            <wp:positionV relativeFrom="paragraph">
              <wp:posOffset>-580390</wp:posOffset>
            </wp:positionV>
            <wp:extent cx="6812915" cy="4585970"/>
            <wp:effectExtent l="0" t="0" r="0" b="0"/>
            <wp:wrapSquare wrapText="largest"/>
            <wp:docPr id="2" name="Immagin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716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sz w:val="26"/>
          <w:szCs w:val="26"/>
        </w:rPr>
        <w:t xml:space="preserve">screen del comando rivoluzione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-278765</wp:posOffset>
            </wp:positionH>
            <wp:positionV relativeFrom="paragraph">
              <wp:posOffset>176530</wp:posOffset>
            </wp:positionV>
            <wp:extent cx="6814185" cy="4258310"/>
            <wp:effectExtent l="0" t="0" r="0" b="0"/>
            <wp:wrapSquare wrapText="largest"/>
            <wp:docPr id="3" name="Immagin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  <w:t>screen del comando differenza boleana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-481965</wp:posOffset>
            </wp:positionH>
            <wp:positionV relativeFrom="paragraph">
              <wp:posOffset>-586740</wp:posOffset>
            </wp:positionV>
            <wp:extent cx="6986905" cy="4692650"/>
            <wp:effectExtent l="0" t="0" r="0" b="0"/>
            <wp:wrapSquare wrapText="largest"/>
            <wp:docPr id="4" name="Immagin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696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0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sz w:val="26"/>
          <w:szCs w:val="26"/>
        </w:rPr>
        <w:t xml:space="preserve">screen del comando raccordo bordi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-443865</wp:posOffset>
            </wp:positionH>
            <wp:positionV relativeFrom="paragraph">
              <wp:posOffset>74930</wp:posOffset>
            </wp:positionV>
            <wp:extent cx="7007860" cy="4379595"/>
            <wp:effectExtent l="0" t="0" r="0" b="0"/>
            <wp:wrapSquare wrapText="largest"/>
            <wp:docPr id="5" name="Immagin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5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sz w:val="26"/>
          <w:szCs w:val="26"/>
        </w:rPr>
        <w:t xml:space="preserve">screen dei livelli </w:t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rPr>
          <w:rFonts w:ascii="Century" w:hAnsi="Century"/>
          <w:sz w:val="26"/>
          <w:szCs w:val="26"/>
        </w:rPr>
      </w:r>
    </w:p>
    <w:p>
      <w:pPr>
        <w:pStyle w:val="Normal"/>
        <w:bidi w:val="0"/>
        <w:jc w:val="start"/>
        <w:rPr>
          <w:rFonts w:ascii="Century" w:hAnsi="Century"/>
          <w:sz w:val="26"/>
          <w:szCs w:val="26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-676275</wp:posOffset>
            </wp:positionH>
            <wp:positionV relativeFrom="paragraph">
              <wp:posOffset>1804035</wp:posOffset>
            </wp:positionV>
            <wp:extent cx="7486015" cy="2153285"/>
            <wp:effectExtent l="0" t="0" r="0" b="0"/>
            <wp:wrapSquare wrapText="largest"/>
            <wp:docPr id="6" name="Immagin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13" t="36338" r="9019" b="1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sz w:val="26"/>
          <w:szCs w:val="26"/>
        </w:rPr>
        <w:t xml:space="preserve">SCREEN DEL LAVORO FINALE 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Liberation Mono">
    <w:altName w:val="Courier New"/>
    <w:charset w:val="00" w:characterSet="windows-1252"/>
    <w:family w:val="roman"/>
    <w:pitch w:val="variable"/>
  </w:font>
  <w:font w:name="Century">
    <w:charset w:val="00" w:characterSet="windows-125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Hyperlink">
    <w:name w:val="Hyperlink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estopreformattato">
    <w:name w:val="Testo preformattato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westwing.it/bicchiere-acq" TargetMode="External"/><Relationship Id="rId3" Type="http://schemas.openxmlformats.org/officeDocument/2006/relationships/hyperlink" Target="https://www.westwing.it/bicchiere-acqua-in-vetro-soffiato-desigual-6-pz-56934.html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492</TotalTime>
  <Application>LibreOffice/7.6.2.1$Windows_X86_64 LibreOffice_project/56f7684011345957bbf33a7ee678afaf4d2ba333</Application>
  <AppVersion>15.0000</AppVersion>
  <Pages>4</Pages>
  <Words>159</Words>
  <Characters>989</Characters>
  <CharactersWithSpaces>1145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2024-01-19T18:04:09Z</dcterms:created>
  <dc:creator/>
  <dc:description/>
  <dc:language>it-IT</dc:language>
  <cp:lastModifiedBy/>
  <dcterms:modified xsi:type="dcterms:W3CDTF">2024-01-20T22:49:13Z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